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5D" w:rsidRDefault="00E5715D">
      <w:pPr>
        <w:rPr>
          <w:rFonts w:ascii="Calibri" w:hAnsi="Calibri"/>
          <w:b/>
        </w:rPr>
      </w:pPr>
    </w:p>
    <w:p w:rsidR="001C5485" w:rsidRPr="004B65C9" w:rsidRDefault="00122E89" w:rsidP="00E5715D">
      <w:pPr>
        <w:tabs>
          <w:tab w:val="left" w:pos="2010"/>
        </w:tabs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1C5485" w:rsidRPr="0081513A">
        <w:rPr>
          <w:rFonts w:ascii="Calibri" w:hAnsi="Calibri"/>
        </w:rPr>
        <w:t>do zapytania ofertowego</w:t>
      </w:r>
      <w:r w:rsidR="001C5485">
        <w:rPr>
          <w:rFonts w:ascii="Calibri" w:hAnsi="Calibri"/>
          <w:b/>
        </w:rPr>
        <w:t xml:space="preserve"> </w:t>
      </w:r>
      <w:r w:rsidR="001C5485">
        <w:rPr>
          <w:rFonts w:ascii="Calibri" w:eastAsia="SimSun" w:hAnsi="Calibri"/>
          <w:lang w:eastAsia="zh-CN"/>
        </w:rPr>
        <w:t>nr</w:t>
      </w:r>
      <w:r w:rsidR="001C5485" w:rsidRPr="000B0DF4">
        <w:rPr>
          <w:rFonts w:eastAsia="Calibri"/>
        </w:rPr>
        <w:t xml:space="preserve"> </w:t>
      </w:r>
      <w:r w:rsidR="001928F7">
        <w:t>1/POZ</w:t>
      </w:r>
      <w:r w:rsidR="001C5485" w:rsidRPr="000B0DF4">
        <w:t>/</w:t>
      </w:r>
      <w:proofErr w:type="spellStart"/>
      <w:r w:rsidR="001C5485" w:rsidRPr="000B0DF4">
        <w:t>WiBF</w:t>
      </w:r>
      <w:proofErr w:type="spellEnd"/>
      <w:r w:rsidR="001C5485" w:rsidRPr="000B0DF4">
        <w:t>/</w:t>
      </w:r>
      <w:r w:rsidR="001C5485">
        <w:t>5.4/</w:t>
      </w:r>
      <w:r w:rsidR="002E2825">
        <w:t>wykładowca</w:t>
      </w:r>
      <w:r w:rsidR="001C5485" w:rsidRPr="001C2219">
        <w:rPr>
          <w:rFonts w:ascii="Calibri" w:hAnsi="Calibri"/>
        </w:rPr>
        <w:t xml:space="preserve"> </w:t>
      </w:r>
      <w:r w:rsidR="00AB7B6D" w:rsidRPr="004B65C9">
        <w:rPr>
          <w:rFonts w:ascii="Calibri" w:hAnsi="Calibri"/>
        </w:rPr>
        <w:t>-  s</w:t>
      </w:r>
      <w:r w:rsidR="0008501E" w:rsidRPr="004B65C9">
        <w:rPr>
          <w:rFonts w:ascii="Calibri" w:hAnsi="Calibri"/>
        </w:rPr>
        <w:t xml:space="preserve">zczegółowe wymagania stawiane wykładowcom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F335B6" w:rsidTr="00CE3305">
        <w:tc>
          <w:tcPr>
            <w:tcW w:w="9212" w:type="dxa"/>
            <w:gridSpan w:val="2"/>
          </w:tcPr>
          <w:p w:rsidR="00F335B6" w:rsidRPr="00F335B6" w:rsidRDefault="00F335B6" w:rsidP="00F335B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</w:t>
            </w:r>
            <w:r w:rsidRPr="00F335B6">
              <w:rPr>
                <w:rFonts w:ascii="Calibri" w:hAnsi="Calibri"/>
                <w:b/>
              </w:rPr>
              <w:t>ykładowca</w:t>
            </w:r>
          </w:p>
        </w:tc>
      </w:tr>
      <w:tr w:rsidR="00F335B6" w:rsidTr="00F335B6">
        <w:tc>
          <w:tcPr>
            <w:tcW w:w="2943" w:type="dxa"/>
          </w:tcPr>
          <w:p w:rsidR="00A05F15" w:rsidRDefault="00F335B6">
            <w:pPr>
              <w:rPr>
                <w:b/>
                <w:color w:val="000000"/>
              </w:rPr>
            </w:pPr>
            <w:r w:rsidRPr="00786A50">
              <w:rPr>
                <w:b/>
                <w:color w:val="000000"/>
              </w:rPr>
              <w:t>Moduł 1</w:t>
            </w:r>
          </w:p>
          <w:p w:rsidR="00A05F15" w:rsidRDefault="00A05F15" w:rsidP="00A05F15">
            <w:pPr>
              <w:rPr>
                <w:color w:val="000000"/>
              </w:rPr>
            </w:pPr>
            <w:r>
              <w:rPr>
                <w:color w:val="000000"/>
              </w:rPr>
              <w:t>Badanie podmiotowe i przedmiotowe osoby dorosłej w zakresie fizjologicznych funkcji narządów i układów</w:t>
            </w:r>
            <w:r>
              <w:rPr>
                <w:color w:val="000000"/>
              </w:rPr>
              <w:br/>
              <w:t>(moduł podstawowy)</w:t>
            </w:r>
          </w:p>
          <w:p w:rsidR="00A05F15" w:rsidRDefault="00A05F15" w:rsidP="00A05F15">
            <w:pPr>
              <w:rPr>
                <w:rFonts w:ascii="Calibri" w:hAnsi="Calibri"/>
              </w:rPr>
            </w:pPr>
          </w:p>
          <w:p w:rsidR="00A05F15" w:rsidRDefault="00A05F15">
            <w:pPr>
              <w:rPr>
                <w:rFonts w:ascii="Calibri" w:hAnsi="Calibri"/>
              </w:rPr>
            </w:pPr>
          </w:p>
          <w:p w:rsidR="00F335B6" w:rsidRDefault="00F335B6" w:rsidP="00A05F15">
            <w:pPr>
              <w:rPr>
                <w:rFonts w:ascii="Calibri" w:hAnsi="Calibri"/>
              </w:rPr>
            </w:pPr>
          </w:p>
        </w:tc>
        <w:tc>
          <w:tcPr>
            <w:tcW w:w="6269" w:type="dxa"/>
          </w:tcPr>
          <w:p w:rsidR="00A05F15" w:rsidRDefault="00A05F15" w:rsidP="00A05F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godzin na 1 edycję:</w:t>
            </w:r>
          </w:p>
          <w:p w:rsidR="00A05F15" w:rsidRPr="00A05F15" w:rsidRDefault="00A05F15" w:rsidP="00A05F15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A05F15">
              <w:rPr>
                <w:rFonts w:ascii="Calibri" w:hAnsi="Calibri"/>
              </w:rPr>
              <w:t xml:space="preserve">Wykład -  14 godz.  ( 1 </w:t>
            </w:r>
            <w:proofErr w:type="spellStart"/>
            <w:r w:rsidRPr="00A05F15">
              <w:rPr>
                <w:rFonts w:ascii="Calibri" w:hAnsi="Calibri"/>
              </w:rPr>
              <w:t>grupa</w:t>
            </w:r>
            <w:proofErr w:type="spellEnd"/>
            <w:r w:rsidRPr="00A05F15">
              <w:rPr>
                <w:rFonts w:ascii="Calibri" w:hAnsi="Calibri"/>
              </w:rPr>
              <w:t>, ok. 24 uczestniczek/</w:t>
            </w:r>
            <w:proofErr w:type="spellStart"/>
            <w:r w:rsidRPr="00A05F15">
              <w:rPr>
                <w:rFonts w:ascii="Calibri" w:hAnsi="Calibri"/>
              </w:rPr>
              <w:t>ków</w:t>
            </w:r>
            <w:proofErr w:type="spellEnd"/>
            <w:r w:rsidRPr="00A05F15">
              <w:rPr>
                <w:rFonts w:ascii="Calibri" w:hAnsi="Calibri"/>
              </w:rPr>
              <w:t>)</w:t>
            </w:r>
          </w:p>
          <w:p w:rsidR="00A05F15" w:rsidRPr="00A05F15" w:rsidRDefault="00A05F15" w:rsidP="00A05F15">
            <w:pPr>
              <w:pStyle w:val="Akapitzlist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A05F15">
              <w:rPr>
                <w:rFonts w:ascii="Calibri" w:hAnsi="Calibri"/>
              </w:rPr>
              <w:t>Ćwiczenia - 64 godz. ( 4 grupy po ok. 6 uczestniczek/</w:t>
            </w:r>
            <w:proofErr w:type="spellStart"/>
            <w:r w:rsidRPr="00A05F15">
              <w:rPr>
                <w:rFonts w:ascii="Calibri" w:hAnsi="Calibri"/>
              </w:rPr>
              <w:t>ków</w:t>
            </w:r>
            <w:proofErr w:type="spellEnd"/>
            <w:r w:rsidRPr="00A05F15">
              <w:rPr>
                <w:rFonts w:ascii="Calibri" w:hAnsi="Calibri"/>
              </w:rPr>
              <w:t>, 16 godz. na 1 grupę)</w:t>
            </w:r>
          </w:p>
          <w:p w:rsidR="00A05F15" w:rsidRDefault="00A05F15" w:rsidP="00A05F15">
            <w:pPr>
              <w:rPr>
                <w:rFonts w:ascii="Calibri" w:hAnsi="Calibri"/>
              </w:rPr>
            </w:pPr>
          </w:p>
          <w:p w:rsidR="009637AC" w:rsidRDefault="009637AC" w:rsidP="00A05F15">
            <w:pPr>
              <w:rPr>
                <w:color w:val="000000"/>
              </w:rPr>
            </w:pPr>
            <w:r>
              <w:rPr>
                <w:color w:val="000000"/>
              </w:rPr>
              <w:t>Wymagania:</w:t>
            </w:r>
          </w:p>
          <w:p w:rsidR="00CB3EB6" w:rsidRPr="00CB3EB6" w:rsidRDefault="00CB3EB6" w:rsidP="00CB3EB6">
            <w:pPr>
              <w:rPr>
                <w:strike/>
                <w:color w:val="000000"/>
              </w:rPr>
            </w:pPr>
            <w:r>
              <w:t xml:space="preserve">Zgodnie z Programem  kursu specjalistycznego wywiad i </w:t>
            </w:r>
            <w:r w:rsidR="001354D0">
              <w:t>badanie</w:t>
            </w:r>
            <w:r>
              <w:t xml:space="preserve"> fizykalne  dla pielęgniarek i położnych zatwierdzonego przez Ministra zdrowia z dnia 19.08.2015r.</w:t>
            </w:r>
          </w:p>
        </w:tc>
      </w:tr>
      <w:tr w:rsidR="00F335B6" w:rsidTr="00F335B6">
        <w:tc>
          <w:tcPr>
            <w:tcW w:w="2943" w:type="dxa"/>
          </w:tcPr>
          <w:p w:rsidR="00A05F15" w:rsidRPr="009637AC" w:rsidRDefault="00F335B6" w:rsidP="00A05F15">
            <w:pPr>
              <w:rPr>
                <w:color w:val="000000"/>
              </w:rPr>
            </w:pPr>
            <w:r w:rsidRPr="00786A50">
              <w:rPr>
                <w:rFonts w:ascii="Calibri" w:hAnsi="Calibri"/>
                <w:b/>
              </w:rPr>
              <w:t>Moduł 2</w:t>
            </w:r>
          </w:p>
          <w:p w:rsidR="006D0BFB" w:rsidRDefault="006D0BFB" w:rsidP="006D0BFB">
            <w:pPr>
              <w:rPr>
                <w:color w:val="000000"/>
              </w:rPr>
            </w:pPr>
            <w:r>
              <w:rPr>
                <w:color w:val="000000"/>
              </w:rPr>
              <w:t>Badanie podmiotowe i przedmiotowe osoby dorosłej w zakresie zaburzonych funkcji narządów i układów</w:t>
            </w:r>
            <w:r>
              <w:rPr>
                <w:color w:val="000000"/>
              </w:rPr>
              <w:br/>
              <w:t>(moduł specjalistyczny)</w:t>
            </w:r>
          </w:p>
          <w:p w:rsidR="00F335B6" w:rsidRDefault="00F335B6">
            <w:pPr>
              <w:rPr>
                <w:rFonts w:ascii="Calibri" w:hAnsi="Calibri"/>
              </w:rPr>
            </w:pPr>
          </w:p>
        </w:tc>
        <w:tc>
          <w:tcPr>
            <w:tcW w:w="6269" w:type="dxa"/>
          </w:tcPr>
          <w:p w:rsidR="006D0BFB" w:rsidRDefault="006D0BFB" w:rsidP="006D0B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godzin na 1 edycję:</w:t>
            </w:r>
          </w:p>
          <w:p w:rsidR="006D0BFB" w:rsidRPr="00A05F15" w:rsidRDefault="006D0BFB" w:rsidP="006D0BFB">
            <w:pPr>
              <w:pStyle w:val="Akapitzlist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A05F15">
              <w:rPr>
                <w:rFonts w:ascii="Calibri" w:hAnsi="Calibri"/>
              </w:rPr>
              <w:t xml:space="preserve">Wykład - </w:t>
            </w:r>
            <w:r>
              <w:rPr>
                <w:rFonts w:ascii="Calibri" w:hAnsi="Calibri"/>
              </w:rPr>
              <w:t xml:space="preserve"> 16</w:t>
            </w:r>
            <w:r w:rsidRPr="00A05F15">
              <w:rPr>
                <w:rFonts w:ascii="Calibri" w:hAnsi="Calibri"/>
              </w:rPr>
              <w:t xml:space="preserve"> godz.  ( 1 </w:t>
            </w:r>
            <w:proofErr w:type="spellStart"/>
            <w:r w:rsidRPr="00A05F15">
              <w:rPr>
                <w:rFonts w:ascii="Calibri" w:hAnsi="Calibri"/>
              </w:rPr>
              <w:t>grupa</w:t>
            </w:r>
            <w:proofErr w:type="spellEnd"/>
            <w:r w:rsidRPr="00A05F15">
              <w:rPr>
                <w:rFonts w:ascii="Calibri" w:hAnsi="Calibri"/>
              </w:rPr>
              <w:t>, ok. 24 uczestniczek/</w:t>
            </w:r>
            <w:proofErr w:type="spellStart"/>
            <w:r w:rsidRPr="00A05F15">
              <w:rPr>
                <w:rFonts w:ascii="Calibri" w:hAnsi="Calibri"/>
              </w:rPr>
              <w:t>ków</w:t>
            </w:r>
            <w:proofErr w:type="spellEnd"/>
            <w:r w:rsidRPr="00A05F15">
              <w:rPr>
                <w:rFonts w:ascii="Calibri" w:hAnsi="Calibri"/>
              </w:rPr>
              <w:t>)</w:t>
            </w:r>
          </w:p>
          <w:p w:rsidR="006D0BFB" w:rsidRPr="00A05F15" w:rsidRDefault="006D0BFB" w:rsidP="006D0BFB">
            <w:pPr>
              <w:pStyle w:val="Akapitzlist"/>
              <w:numPr>
                <w:ilvl w:val="0"/>
                <w:numId w:val="12"/>
              </w:numPr>
              <w:rPr>
                <w:rFonts w:ascii="Calibri" w:hAnsi="Calibri"/>
              </w:rPr>
            </w:pPr>
            <w:r w:rsidRPr="00A05F15">
              <w:rPr>
                <w:rFonts w:ascii="Calibri" w:hAnsi="Calibri"/>
              </w:rPr>
              <w:t xml:space="preserve">Ćwiczenia </w:t>
            </w:r>
            <w:r>
              <w:rPr>
                <w:rFonts w:ascii="Calibri" w:hAnsi="Calibri"/>
              </w:rPr>
              <w:t>- 76</w:t>
            </w:r>
            <w:r w:rsidRPr="00A05F15">
              <w:rPr>
                <w:rFonts w:ascii="Calibri" w:hAnsi="Calibri"/>
              </w:rPr>
              <w:t xml:space="preserve"> godz. ( 4 grupy po ok. 6 uczestniczek/</w:t>
            </w:r>
            <w:proofErr w:type="spellStart"/>
            <w:r w:rsidRPr="00A05F15">
              <w:rPr>
                <w:rFonts w:ascii="Calibri" w:hAnsi="Calibri"/>
              </w:rPr>
              <w:t>ków</w:t>
            </w:r>
            <w:proofErr w:type="spellEnd"/>
            <w:r>
              <w:rPr>
                <w:rFonts w:ascii="Calibri" w:hAnsi="Calibri"/>
              </w:rPr>
              <w:t>, 19</w:t>
            </w:r>
            <w:r w:rsidRPr="00A05F15">
              <w:rPr>
                <w:rFonts w:ascii="Calibri" w:hAnsi="Calibri"/>
              </w:rPr>
              <w:t xml:space="preserve"> godz. na 1 grupę)</w:t>
            </w:r>
          </w:p>
          <w:p w:rsidR="006D0BFB" w:rsidRDefault="006D0BFB" w:rsidP="006D0BFB">
            <w:pPr>
              <w:rPr>
                <w:rFonts w:ascii="Calibri" w:hAnsi="Calibri"/>
              </w:rPr>
            </w:pPr>
          </w:p>
          <w:p w:rsidR="006D0BFB" w:rsidRDefault="006D0BFB" w:rsidP="006D0BFB">
            <w:pPr>
              <w:rPr>
                <w:color w:val="000000"/>
              </w:rPr>
            </w:pPr>
            <w:r>
              <w:rPr>
                <w:color w:val="000000"/>
              </w:rPr>
              <w:t>Wymagania:</w:t>
            </w:r>
          </w:p>
          <w:p w:rsidR="00CB3EB6" w:rsidRPr="006D0BFB" w:rsidRDefault="006D0BFB" w:rsidP="00CB3EB6">
            <w:pPr>
              <w:rPr>
                <w:rFonts w:ascii="Calibri" w:hAnsi="Calibri"/>
                <w:b/>
              </w:rPr>
            </w:pPr>
            <w:r>
              <w:t>Zgodnie z Programem  kursu sp</w:t>
            </w:r>
            <w:r w:rsidR="001354D0">
              <w:t>ecjalistycznego wywiad i badanie</w:t>
            </w:r>
            <w:r>
              <w:t xml:space="preserve"> fizykalne  dla pielęgniarek i położnych zatwierdzonego przez Ministra zdrowia z dnia 19.08.2015r.</w:t>
            </w:r>
          </w:p>
        </w:tc>
      </w:tr>
      <w:tr w:rsidR="00F335B6" w:rsidTr="00F335B6">
        <w:tc>
          <w:tcPr>
            <w:tcW w:w="2943" w:type="dxa"/>
          </w:tcPr>
          <w:p w:rsidR="001C5485" w:rsidRPr="00786A50" w:rsidRDefault="00F335B6" w:rsidP="001C5485">
            <w:pPr>
              <w:rPr>
                <w:b/>
                <w:color w:val="000000"/>
              </w:rPr>
            </w:pPr>
            <w:r w:rsidRPr="00786A50">
              <w:rPr>
                <w:b/>
                <w:color w:val="000000"/>
              </w:rPr>
              <w:t>Moduł 3</w:t>
            </w:r>
          </w:p>
          <w:p w:rsidR="00F335B6" w:rsidRDefault="00F335B6">
            <w:pPr>
              <w:rPr>
                <w:rFonts w:ascii="Calibri" w:hAnsi="Calibri"/>
              </w:rPr>
            </w:pPr>
            <w:r>
              <w:rPr>
                <w:color w:val="000000"/>
              </w:rPr>
              <w:t>Ocena stanu zdrowia pacjen</w:t>
            </w:r>
            <w:r w:rsidR="007C2FD7">
              <w:rPr>
                <w:color w:val="000000"/>
              </w:rPr>
              <w:t>ta</w:t>
            </w:r>
            <w:r w:rsidR="007C2FD7">
              <w:rPr>
                <w:color w:val="000000"/>
              </w:rPr>
              <w:br/>
              <w:t xml:space="preserve">na podstawie wyników badania </w:t>
            </w:r>
            <w:r>
              <w:rPr>
                <w:color w:val="000000"/>
              </w:rPr>
              <w:t>podmiotowego</w:t>
            </w:r>
            <w:r>
              <w:rPr>
                <w:color w:val="000000"/>
              </w:rPr>
              <w:br/>
              <w:t>i przedmiotowego</w:t>
            </w:r>
            <w:r>
              <w:rPr>
                <w:color w:val="000000"/>
              </w:rPr>
              <w:br/>
              <w:t>(moduł diagnostyczny)</w:t>
            </w:r>
          </w:p>
        </w:tc>
        <w:tc>
          <w:tcPr>
            <w:tcW w:w="6269" w:type="dxa"/>
          </w:tcPr>
          <w:p w:rsidR="006D0BFB" w:rsidRDefault="006D0BFB" w:rsidP="006D0B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godzin na 1 edycję:</w:t>
            </w:r>
          </w:p>
          <w:p w:rsidR="006D0BFB" w:rsidRPr="00A05F15" w:rsidRDefault="006D0BFB" w:rsidP="006D0BFB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A05F15">
              <w:rPr>
                <w:rFonts w:ascii="Calibri" w:hAnsi="Calibri"/>
              </w:rPr>
              <w:t xml:space="preserve">Wykład - </w:t>
            </w:r>
            <w:r>
              <w:rPr>
                <w:rFonts w:ascii="Calibri" w:hAnsi="Calibri"/>
              </w:rPr>
              <w:t xml:space="preserve"> 4</w:t>
            </w:r>
            <w:r w:rsidRPr="00A05F15">
              <w:rPr>
                <w:rFonts w:ascii="Calibri" w:hAnsi="Calibri"/>
              </w:rPr>
              <w:t xml:space="preserve"> godz.  ( 1 </w:t>
            </w:r>
            <w:proofErr w:type="spellStart"/>
            <w:r w:rsidRPr="00A05F15">
              <w:rPr>
                <w:rFonts w:ascii="Calibri" w:hAnsi="Calibri"/>
              </w:rPr>
              <w:t>grupa</w:t>
            </w:r>
            <w:proofErr w:type="spellEnd"/>
            <w:r w:rsidRPr="00A05F15">
              <w:rPr>
                <w:rFonts w:ascii="Calibri" w:hAnsi="Calibri"/>
              </w:rPr>
              <w:t>, ok. 24 uczestniczek/</w:t>
            </w:r>
            <w:proofErr w:type="spellStart"/>
            <w:r w:rsidRPr="00A05F15">
              <w:rPr>
                <w:rFonts w:ascii="Calibri" w:hAnsi="Calibri"/>
              </w:rPr>
              <w:t>ków</w:t>
            </w:r>
            <w:proofErr w:type="spellEnd"/>
            <w:r w:rsidRPr="00A05F15">
              <w:rPr>
                <w:rFonts w:ascii="Calibri" w:hAnsi="Calibri"/>
              </w:rPr>
              <w:t>)</w:t>
            </w:r>
          </w:p>
          <w:p w:rsidR="006D0BFB" w:rsidRPr="00A05F15" w:rsidRDefault="006D0BFB" w:rsidP="006D0BFB">
            <w:pPr>
              <w:pStyle w:val="Akapitzlist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A05F15">
              <w:rPr>
                <w:rFonts w:ascii="Calibri" w:hAnsi="Calibri"/>
              </w:rPr>
              <w:t xml:space="preserve">Ćwiczenia </w:t>
            </w:r>
            <w:r>
              <w:rPr>
                <w:rFonts w:ascii="Calibri" w:hAnsi="Calibri"/>
              </w:rPr>
              <w:t>- 24</w:t>
            </w:r>
            <w:r w:rsidRPr="00A05F15">
              <w:rPr>
                <w:rFonts w:ascii="Calibri" w:hAnsi="Calibri"/>
              </w:rPr>
              <w:t xml:space="preserve"> godz. ( 4 grupy po ok. 6 uczestniczek/</w:t>
            </w:r>
            <w:proofErr w:type="spellStart"/>
            <w:r w:rsidRPr="00A05F15">
              <w:rPr>
                <w:rFonts w:ascii="Calibri" w:hAnsi="Calibri"/>
              </w:rPr>
              <w:t>ków</w:t>
            </w:r>
            <w:proofErr w:type="spellEnd"/>
            <w:r>
              <w:rPr>
                <w:rFonts w:ascii="Calibri" w:hAnsi="Calibri"/>
              </w:rPr>
              <w:t>, 6</w:t>
            </w:r>
            <w:r w:rsidRPr="00A05F15">
              <w:rPr>
                <w:rFonts w:ascii="Calibri" w:hAnsi="Calibri"/>
              </w:rPr>
              <w:t xml:space="preserve"> godz. na 1 grupę)</w:t>
            </w:r>
          </w:p>
          <w:p w:rsidR="006D0BFB" w:rsidRDefault="006D0BFB" w:rsidP="006D0BFB">
            <w:pPr>
              <w:rPr>
                <w:rFonts w:ascii="Calibri" w:hAnsi="Calibri"/>
              </w:rPr>
            </w:pPr>
          </w:p>
          <w:p w:rsidR="006D0BFB" w:rsidRDefault="006D0BFB" w:rsidP="006D0BFB">
            <w:pPr>
              <w:rPr>
                <w:color w:val="000000"/>
              </w:rPr>
            </w:pPr>
            <w:r>
              <w:rPr>
                <w:color w:val="000000"/>
              </w:rPr>
              <w:t>Wymagania:</w:t>
            </w:r>
          </w:p>
          <w:p w:rsidR="00CB3EB6" w:rsidRPr="00CB3EB6" w:rsidRDefault="006D0BFB">
            <w:r>
              <w:t>Zgodnie z Programem  kursu sp</w:t>
            </w:r>
            <w:r w:rsidR="001354D0">
              <w:t>ecjalistycznego wywiad i badanie</w:t>
            </w:r>
            <w:r>
              <w:t xml:space="preserve"> fizykalne  dla pielęgniarek i położnych zatwierdzonego przez Ministra zdrowia z dnia 19.08.2015r.</w:t>
            </w:r>
          </w:p>
        </w:tc>
      </w:tr>
      <w:tr w:rsidR="00AF2D27" w:rsidTr="00AF2D27">
        <w:tc>
          <w:tcPr>
            <w:tcW w:w="2943" w:type="dxa"/>
          </w:tcPr>
          <w:p w:rsidR="00AF2D27" w:rsidRDefault="00AF2D27" w:rsidP="007232E3">
            <w:pPr>
              <w:rPr>
                <w:rFonts w:ascii="Calibri" w:hAnsi="Calibri"/>
              </w:rPr>
            </w:pPr>
            <w:r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2A4DB7" w:rsidRDefault="00ED16A5" w:rsidP="002A4DB7">
            <w:r>
              <w:t>1.</w:t>
            </w:r>
            <w:r w:rsidR="00CB3EB6">
              <w:t>Zgodnie z Programem  kursu sp</w:t>
            </w:r>
            <w:r w:rsidR="001354D0">
              <w:t>ecjalistycznego wywiad i badanie</w:t>
            </w:r>
            <w:r w:rsidR="00CB3EB6">
              <w:t xml:space="preserve"> fizykalne  dla pielęgniarek i położnych</w:t>
            </w:r>
            <w:r>
              <w:t xml:space="preserve"> zatwierdzonego przez Ministra Z</w:t>
            </w:r>
            <w:r w:rsidR="00CB3EB6">
              <w:t>drowia z dnia 19.08.2015r.</w:t>
            </w:r>
          </w:p>
          <w:p w:rsidR="002A4DB7" w:rsidRDefault="002A4DB7" w:rsidP="002A4DB7"/>
          <w:p w:rsidR="002A4DB7" w:rsidRPr="002A4DB7" w:rsidRDefault="002A4DB7" w:rsidP="002A4DB7">
            <w:r>
              <w:t xml:space="preserve">2. </w:t>
            </w:r>
            <w:r w:rsidR="001C5050">
              <w:t>Ponadto w</w:t>
            </w:r>
            <w:r w:rsidRPr="002A4DB7">
              <w:rPr>
                <w:rFonts w:ascii="Calibri" w:hAnsi="Calibri"/>
                <w:lang w:eastAsia="ar-SA"/>
              </w:rPr>
              <w:t xml:space="preserve">ykładowca zobowiązany jest </w:t>
            </w:r>
            <w:r w:rsidR="001928F7">
              <w:rPr>
                <w:rFonts w:ascii="Calibri" w:hAnsi="Calibri"/>
                <w:lang w:eastAsia="ar-SA"/>
              </w:rPr>
              <w:t xml:space="preserve">w szczególności </w:t>
            </w:r>
            <w:r w:rsidRPr="002A4DB7">
              <w:rPr>
                <w:rFonts w:ascii="Calibri" w:hAnsi="Calibri"/>
                <w:lang w:eastAsia="ar-SA"/>
              </w:rPr>
              <w:t>do:</w:t>
            </w:r>
          </w:p>
          <w:p w:rsidR="002A4DB7" w:rsidRPr="00F44668" w:rsidRDefault="002A4DB7" w:rsidP="002A4DB7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>przeprowadzania zajęć dydaktycznych zgodnie z zatwierdzonym programem,</w:t>
            </w:r>
          </w:p>
          <w:p w:rsidR="002A4DB7" w:rsidRPr="00F44668" w:rsidRDefault="001354D0" w:rsidP="002A4DB7">
            <w:pPr>
              <w:numPr>
                <w:ilvl w:val="0"/>
                <w:numId w:val="6"/>
              </w:numPr>
              <w:ind w:left="1066" w:hanging="357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 xml:space="preserve">opracowania </w:t>
            </w:r>
            <w:r w:rsidR="002A4DB7" w:rsidRPr="00F44668">
              <w:rPr>
                <w:rFonts w:ascii="Calibri" w:hAnsi="Calibri"/>
                <w:lang w:eastAsia="ar-SA"/>
              </w:rPr>
              <w:t>materiałów dydaktycznych oraz przekazania ich Zamawiającemu do akceptacji najpóźniej na 7 dni przed rozpoczęciem zajęć edukacyjnych,</w:t>
            </w:r>
          </w:p>
          <w:p w:rsidR="002A4DB7" w:rsidRPr="00F44668" w:rsidRDefault="002A4DB7" w:rsidP="002A4DB7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>opracowania zadań przeznaczonych do realizacji w ramach samokształcenia oraz wskazania odpowiedniej literatury i innych źródeł ułatwiających samokształcenie,</w:t>
            </w:r>
          </w:p>
          <w:p w:rsidR="002A4DB7" w:rsidRPr="00F44668" w:rsidRDefault="002A4DB7" w:rsidP="002A4DB7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wykorzystywania w procesie dydaktycznym aktywizujących metod nauczania, pomocy naukowych </w:t>
            </w:r>
            <w:r w:rsidRPr="00F44668">
              <w:rPr>
                <w:rFonts w:ascii="Calibri" w:hAnsi="Calibri"/>
                <w:lang w:eastAsia="ar-SA"/>
              </w:rPr>
              <w:lastRenderedPageBreak/>
              <w:t>oraz nowoczesnych środków dydaktycznych,</w:t>
            </w:r>
          </w:p>
          <w:p w:rsidR="002A4DB7" w:rsidRPr="00F44668" w:rsidRDefault="002A4DB7" w:rsidP="002A4DB7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>zapewnienia wysokiego poziomu nauczania poprzez staranne, rzetelne przygotowanie i przekazanie treści dydaktycznych,</w:t>
            </w:r>
          </w:p>
          <w:p w:rsidR="002A4DB7" w:rsidRPr="00F44668" w:rsidRDefault="002A4DB7" w:rsidP="002A4DB7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>aktualizowania treści programowych oraz prowadzenie zajęć zgodnie z programem w zakresie merytorycznym i metodycznym,</w:t>
            </w:r>
          </w:p>
          <w:p w:rsidR="002A4DB7" w:rsidRPr="00F44668" w:rsidRDefault="002A4DB7" w:rsidP="002A4DB7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>przedstawienia wymagań i kryteriów zaliczenia materiału nauczania,</w:t>
            </w:r>
          </w:p>
          <w:p w:rsidR="002A4DB7" w:rsidRPr="00F44668" w:rsidRDefault="002A4DB7" w:rsidP="002A4DB7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>prowadzenia kontrolnych oraz końcowych prac zaliczeniowych, stosownie do wymogów programu nauczania,</w:t>
            </w:r>
          </w:p>
          <w:p w:rsidR="002A4DB7" w:rsidRPr="00AD1068" w:rsidRDefault="002A4DB7" w:rsidP="002A4DB7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lang w:eastAsia="ar-SA"/>
              </w:rPr>
              <w:t xml:space="preserve">prowadzenia dziennika zajęć teoretycznych: sprawdzanie listy obecności, wpisywanie tematów realizowanych zajęć </w:t>
            </w:r>
            <w:r w:rsidRPr="00F44668">
              <w:rPr>
                <w:rFonts w:ascii="Calibri" w:hAnsi="Calibri"/>
                <w:color w:val="000000"/>
              </w:rPr>
              <w:t>według wzorów przekazanych przez Zamawiającego,</w:t>
            </w:r>
          </w:p>
          <w:p w:rsidR="002A4DB7" w:rsidRPr="00CC6892" w:rsidRDefault="002A4DB7" w:rsidP="002A4DB7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CC6892">
              <w:rPr>
                <w:rFonts w:cs="Arial"/>
              </w:rPr>
              <w:t>rozpoczynania i kończenia zajęć zgodnie z planem zajęć,</w:t>
            </w:r>
          </w:p>
          <w:p w:rsidR="002A4DB7" w:rsidRPr="00F44668" w:rsidRDefault="002A4DB7" w:rsidP="002A4DB7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color w:val="000000"/>
              </w:rPr>
              <w:t xml:space="preserve">oznaczenia miejsca prowadzenia zajęć informacją </w:t>
            </w:r>
            <w:r w:rsidRPr="00F44668">
              <w:rPr>
                <w:rFonts w:ascii="Calibri" w:hAnsi="Calibri"/>
                <w:color w:val="000000"/>
              </w:rPr>
              <w:br/>
              <w:t>o realizowaniu kwalifikacyjnych kursach w ramach projektu dofinansowanego ze środków Unii Europejskiej,</w:t>
            </w:r>
          </w:p>
          <w:p w:rsidR="002A4DB7" w:rsidRPr="00F44668" w:rsidRDefault="002A4DB7" w:rsidP="002A4DB7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2A4DB7" w:rsidRPr="00F44668" w:rsidRDefault="002A4DB7" w:rsidP="002A4DB7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  <w:color w:val="000000"/>
              </w:rPr>
              <w:t>przekazania Zamawiającemu oryginałów dokumentów z kursów,</w:t>
            </w:r>
          </w:p>
          <w:p w:rsidR="002A4DB7" w:rsidRPr="00920DA0" w:rsidRDefault="002A4DB7" w:rsidP="002A4DB7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>terminowej realizacji powierzonego zadania,</w:t>
            </w:r>
          </w:p>
          <w:p w:rsidR="00ED16A5" w:rsidRPr="004307D3" w:rsidRDefault="002A4DB7" w:rsidP="004307D3">
            <w:pPr>
              <w:numPr>
                <w:ilvl w:val="0"/>
                <w:numId w:val="6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>prowadzenia miesięcznej ewidencji godzin i zadań wykonywanych na rzecz projektu oraz pozostałej aktywności zawodowej</w:t>
            </w:r>
            <w:r>
              <w:rPr>
                <w:rStyle w:val="Odwoanieprzypisudolnego"/>
                <w:rFonts w:ascii="Calibri" w:hAnsi="Calibri"/>
              </w:rPr>
              <w:footnoteReference w:id="1"/>
            </w:r>
          </w:p>
        </w:tc>
      </w:tr>
    </w:tbl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98" w:rsidRDefault="00E34698" w:rsidP="00E5715D">
      <w:pPr>
        <w:spacing w:after="0" w:line="240" w:lineRule="auto"/>
      </w:pPr>
      <w:r>
        <w:separator/>
      </w:r>
    </w:p>
  </w:endnote>
  <w:endnote w:type="continuationSeparator" w:id="0">
    <w:p w:rsidR="00E34698" w:rsidRDefault="00E34698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98" w:rsidRDefault="00E34698" w:rsidP="00E5715D">
      <w:pPr>
        <w:spacing w:after="0" w:line="240" w:lineRule="auto"/>
      </w:pPr>
      <w:r>
        <w:separator/>
      </w:r>
    </w:p>
  </w:footnote>
  <w:footnote w:type="continuationSeparator" w:id="0">
    <w:p w:rsidR="00E34698" w:rsidRDefault="00E34698" w:rsidP="00E5715D">
      <w:pPr>
        <w:spacing w:after="0" w:line="240" w:lineRule="auto"/>
      </w:pPr>
      <w:r>
        <w:continuationSeparator/>
      </w:r>
    </w:p>
  </w:footnote>
  <w:footnote w:id="1">
    <w:p w:rsidR="002A4DB7" w:rsidRPr="00BB02BF" w:rsidRDefault="002A4DB7" w:rsidP="002A4DB7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</w:t>
      </w:r>
      <w:proofErr w:type="spellStart"/>
      <w:r w:rsidRPr="00E605A0">
        <w:rPr>
          <w:rFonts w:ascii="Calibri" w:hAnsi="Calibri"/>
          <w:sz w:val="18"/>
          <w:szCs w:val="18"/>
        </w:rPr>
        <w:t>kwalifikowalności</w:t>
      </w:r>
      <w:proofErr w:type="spellEnd"/>
      <w:r w:rsidRPr="00E605A0">
        <w:rPr>
          <w:rFonts w:ascii="Calibri" w:hAnsi="Calibri"/>
          <w:sz w:val="18"/>
          <w:szCs w:val="18"/>
        </w:rPr>
        <w:t xml:space="preserve"> wydatków w ramach Europejskiego Funduszu Rozwoju Regionalnego, Europejskiego Funduszu Społecznego oraz Funduszu Spójności na lata 2014-2020, łączne zaangażowanie zawodowe osoby składającej ofertę, w realizację wszystkich projektów finansowanych z </w:t>
      </w:r>
      <w:proofErr w:type="spellStart"/>
      <w:r w:rsidRPr="00E605A0">
        <w:rPr>
          <w:rFonts w:ascii="Calibri" w:hAnsi="Calibri"/>
          <w:sz w:val="18"/>
          <w:szCs w:val="18"/>
        </w:rPr>
        <w:t>funduszy</w:t>
      </w:r>
      <w:proofErr w:type="spellEnd"/>
      <w:r w:rsidRPr="00E605A0">
        <w:rPr>
          <w:rFonts w:ascii="Calibri" w:hAnsi="Calibri"/>
          <w:sz w:val="18"/>
          <w:szCs w:val="18"/>
        </w:rPr>
        <w:t xml:space="preserve">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EAF"/>
    <w:multiLevelType w:val="hybridMultilevel"/>
    <w:tmpl w:val="D890B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1F18"/>
    <w:multiLevelType w:val="hybridMultilevel"/>
    <w:tmpl w:val="9282F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F71289"/>
    <w:multiLevelType w:val="hybridMultilevel"/>
    <w:tmpl w:val="D7DA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758"/>
    <w:multiLevelType w:val="hybridMultilevel"/>
    <w:tmpl w:val="97B0BD48"/>
    <w:lvl w:ilvl="0" w:tplc="5442FE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2B3244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AC272F5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34C0D"/>
    <w:multiLevelType w:val="hybridMultilevel"/>
    <w:tmpl w:val="F9BA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361ED"/>
    <w:multiLevelType w:val="hybridMultilevel"/>
    <w:tmpl w:val="834A31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D2F5B"/>
    <w:multiLevelType w:val="hybridMultilevel"/>
    <w:tmpl w:val="9C3E8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2B4F"/>
    <w:rsid w:val="000608DA"/>
    <w:rsid w:val="0008501E"/>
    <w:rsid w:val="00122E89"/>
    <w:rsid w:val="001354D0"/>
    <w:rsid w:val="00163D92"/>
    <w:rsid w:val="00177ABF"/>
    <w:rsid w:val="001928F7"/>
    <w:rsid w:val="001C5050"/>
    <w:rsid w:val="001C5256"/>
    <w:rsid w:val="001C5485"/>
    <w:rsid w:val="001D3E0D"/>
    <w:rsid w:val="00232D39"/>
    <w:rsid w:val="00295E8B"/>
    <w:rsid w:val="002A412E"/>
    <w:rsid w:val="002A4DB7"/>
    <w:rsid w:val="002C065F"/>
    <w:rsid w:val="002D63C3"/>
    <w:rsid w:val="002E2825"/>
    <w:rsid w:val="002F7D00"/>
    <w:rsid w:val="00301CF7"/>
    <w:rsid w:val="00385456"/>
    <w:rsid w:val="003D323B"/>
    <w:rsid w:val="00407B6F"/>
    <w:rsid w:val="00413144"/>
    <w:rsid w:val="004307D3"/>
    <w:rsid w:val="00430CD0"/>
    <w:rsid w:val="00494662"/>
    <w:rsid w:val="004A5E8B"/>
    <w:rsid w:val="004B65C9"/>
    <w:rsid w:val="004F44BF"/>
    <w:rsid w:val="004F552E"/>
    <w:rsid w:val="006558C4"/>
    <w:rsid w:val="006865CA"/>
    <w:rsid w:val="006D0BFB"/>
    <w:rsid w:val="00786A50"/>
    <w:rsid w:val="007C2FD7"/>
    <w:rsid w:val="007C5315"/>
    <w:rsid w:val="008322BC"/>
    <w:rsid w:val="00841502"/>
    <w:rsid w:val="0086475B"/>
    <w:rsid w:val="008C2C89"/>
    <w:rsid w:val="008D6656"/>
    <w:rsid w:val="009038BB"/>
    <w:rsid w:val="0093324F"/>
    <w:rsid w:val="009637AC"/>
    <w:rsid w:val="00A05F15"/>
    <w:rsid w:val="00A30FF2"/>
    <w:rsid w:val="00A54721"/>
    <w:rsid w:val="00AA5FF7"/>
    <w:rsid w:val="00AB7B6D"/>
    <w:rsid w:val="00AF2D27"/>
    <w:rsid w:val="00B0520D"/>
    <w:rsid w:val="00B25972"/>
    <w:rsid w:val="00B306D1"/>
    <w:rsid w:val="00C65C2A"/>
    <w:rsid w:val="00C75764"/>
    <w:rsid w:val="00CB3EB6"/>
    <w:rsid w:val="00CC6892"/>
    <w:rsid w:val="00D058BA"/>
    <w:rsid w:val="00D170BF"/>
    <w:rsid w:val="00D619BF"/>
    <w:rsid w:val="00D73756"/>
    <w:rsid w:val="00D84C69"/>
    <w:rsid w:val="00E34698"/>
    <w:rsid w:val="00E46438"/>
    <w:rsid w:val="00E5715D"/>
    <w:rsid w:val="00ED16A5"/>
    <w:rsid w:val="00EF18A1"/>
    <w:rsid w:val="00EF6C0F"/>
    <w:rsid w:val="00F26965"/>
    <w:rsid w:val="00F27AE0"/>
    <w:rsid w:val="00F335B6"/>
    <w:rsid w:val="00FA6A3E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ED16A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2016-07-23T11:30:00Z</dcterms:created>
  <dcterms:modified xsi:type="dcterms:W3CDTF">2016-07-23T11:30:00Z</dcterms:modified>
</cp:coreProperties>
</file>